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DC6B" w14:textId="1F7C910E" w:rsidR="00F15069" w:rsidRPr="004D46EB" w:rsidRDefault="5BE16C7C" w:rsidP="00EC6176">
      <w:pPr>
        <w:pStyle w:val="Header"/>
        <w:tabs>
          <w:tab w:val="clear" w:pos="4153"/>
          <w:tab w:val="clear" w:pos="8306"/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  <w:r w:rsidRPr="5BE16C7C">
        <w:rPr>
          <w:rFonts w:ascii="Arial" w:hAnsi="Arial" w:cs="Arial"/>
          <w:b/>
          <w:bCs/>
          <w:sz w:val="22"/>
          <w:szCs w:val="22"/>
        </w:rPr>
        <w:t>Job Title</w:t>
      </w:r>
      <w:r w:rsidR="00F15069">
        <w:tab/>
      </w:r>
      <w:r w:rsidRPr="5BE16C7C">
        <w:rPr>
          <w:rFonts w:ascii="Arial" w:hAnsi="Arial" w:cs="Arial"/>
          <w:sz w:val="22"/>
          <w:szCs w:val="22"/>
        </w:rPr>
        <w:t xml:space="preserve">Retail &amp; Admissions </w:t>
      </w:r>
      <w:r w:rsidR="00A71D19">
        <w:rPr>
          <w:rFonts w:ascii="Arial" w:hAnsi="Arial" w:cs="Arial"/>
          <w:sz w:val="22"/>
          <w:szCs w:val="22"/>
        </w:rPr>
        <w:t>Team Leader</w:t>
      </w:r>
    </w:p>
    <w:p w14:paraId="406E009D" w14:textId="77777777" w:rsidR="00BD38F7" w:rsidRPr="004D46EB" w:rsidRDefault="00BD38F7" w:rsidP="00EC6176">
      <w:pPr>
        <w:pStyle w:val="Header"/>
        <w:tabs>
          <w:tab w:val="clear" w:pos="4153"/>
          <w:tab w:val="clear" w:pos="8306"/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</w:p>
    <w:p w14:paraId="571A57BB" w14:textId="77777777" w:rsidR="00F15069" w:rsidRPr="004D46EB" w:rsidRDefault="5BE16C7C" w:rsidP="00EC6176">
      <w:pPr>
        <w:tabs>
          <w:tab w:val="left" w:pos="2880"/>
        </w:tabs>
        <w:ind w:left="720" w:right="100" w:hanging="720"/>
        <w:jc w:val="both"/>
        <w:rPr>
          <w:rFonts w:ascii="Arial" w:hAnsi="Arial" w:cs="Arial"/>
          <w:sz w:val="22"/>
          <w:szCs w:val="22"/>
        </w:rPr>
      </w:pPr>
      <w:r w:rsidRPr="5BE16C7C">
        <w:rPr>
          <w:rFonts w:ascii="Arial" w:hAnsi="Arial" w:cs="Arial"/>
          <w:b/>
          <w:bCs/>
          <w:sz w:val="22"/>
          <w:szCs w:val="22"/>
        </w:rPr>
        <w:t>Department</w:t>
      </w:r>
      <w:r w:rsidR="00F15069">
        <w:tab/>
      </w:r>
      <w:r w:rsidRPr="5BE16C7C">
        <w:rPr>
          <w:rFonts w:ascii="Arial" w:hAnsi="Arial" w:cs="Arial"/>
          <w:sz w:val="22"/>
          <w:szCs w:val="22"/>
        </w:rPr>
        <w:t>Retail &amp; Admissions</w:t>
      </w:r>
    </w:p>
    <w:p w14:paraId="28A492D4" w14:textId="77777777" w:rsidR="00BD38F7" w:rsidRPr="004D46EB" w:rsidRDefault="00BD38F7" w:rsidP="00EC6176">
      <w:pPr>
        <w:tabs>
          <w:tab w:val="left" w:pos="2880"/>
        </w:tabs>
        <w:ind w:left="720" w:right="100" w:hanging="720"/>
        <w:jc w:val="both"/>
        <w:rPr>
          <w:rFonts w:ascii="Arial" w:hAnsi="Arial" w:cs="Arial"/>
          <w:sz w:val="22"/>
          <w:szCs w:val="22"/>
        </w:rPr>
      </w:pPr>
    </w:p>
    <w:p w14:paraId="4CA18616" w14:textId="3BB79870" w:rsidR="008416CF" w:rsidRPr="004D46EB" w:rsidRDefault="5BE16C7C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  <w:r w:rsidRPr="5BE16C7C">
        <w:rPr>
          <w:rFonts w:ascii="Arial" w:hAnsi="Arial" w:cs="Arial"/>
          <w:b/>
          <w:bCs/>
          <w:sz w:val="22"/>
          <w:szCs w:val="22"/>
        </w:rPr>
        <w:t>Reports to</w:t>
      </w:r>
      <w:r w:rsidR="00F15069">
        <w:tab/>
      </w:r>
      <w:r w:rsidRPr="5BE16C7C">
        <w:rPr>
          <w:rFonts w:ascii="Arial" w:hAnsi="Arial" w:cs="Arial"/>
          <w:sz w:val="22"/>
          <w:szCs w:val="22"/>
        </w:rPr>
        <w:t>Retail &amp; Admission Manager</w:t>
      </w:r>
    </w:p>
    <w:p w14:paraId="6BA1E73C" w14:textId="208F079C" w:rsidR="00E07AAA" w:rsidRPr="004D46EB" w:rsidRDefault="00E07AAA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  <w:r w:rsidRPr="004D46EB">
        <w:rPr>
          <w:rFonts w:ascii="Arial" w:hAnsi="Arial" w:cs="Arial"/>
          <w:sz w:val="22"/>
          <w:szCs w:val="22"/>
        </w:rPr>
        <w:tab/>
      </w:r>
      <w:r w:rsidR="00B25885">
        <w:rPr>
          <w:rFonts w:ascii="Arial" w:hAnsi="Arial" w:cs="Arial"/>
          <w:sz w:val="22"/>
          <w:szCs w:val="22"/>
        </w:rPr>
        <w:t xml:space="preserve">Head of Front of House Operations </w:t>
      </w:r>
    </w:p>
    <w:p w14:paraId="3D30E28E" w14:textId="77777777" w:rsidR="00F15069" w:rsidRPr="004D46EB" w:rsidRDefault="00547F7F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  <w:r w:rsidRPr="004D46EB">
        <w:rPr>
          <w:rFonts w:ascii="Arial" w:hAnsi="Arial" w:cs="Arial"/>
          <w:sz w:val="22"/>
          <w:szCs w:val="22"/>
        </w:rPr>
        <w:tab/>
      </w:r>
      <w:r w:rsidR="00547E15" w:rsidRPr="004D46EB">
        <w:rPr>
          <w:rFonts w:ascii="Arial" w:hAnsi="Arial" w:cs="Arial"/>
          <w:sz w:val="22"/>
          <w:szCs w:val="22"/>
        </w:rPr>
        <w:t xml:space="preserve"> </w:t>
      </w:r>
    </w:p>
    <w:p w14:paraId="177041DF" w14:textId="77777777" w:rsidR="006D7461" w:rsidRPr="004D46EB" w:rsidRDefault="5BE16C7C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  <w:r w:rsidRPr="5BE16C7C">
        <w:rPr>
          <w:rFonts w:ascii="Arial" w:hAnsi="Arial" w:cs="Arial"/>
          <w:b/>
          <w:bCs/>
          <w:sz w:val="22"/>
          <w:szCs w:val="22"/>
        </w:rPr>
        <w:t>Responsible For</w:t>
      </w:r>
      <w:r w:rsidR="006D7461">
        <w:tab/>
      </w:r>
      <w:r w:rsidRPr="5BE16C7C">
        <w:rPr>
          <w:rFonts w:ascii="Arial" w:hAnsi="Arial" w:cs="Arial"/>
          <w:sz w:val="22"/>
          <w:szCs w:val="22"/>
        </w:rPr>
        <w:t>Retail &amp;</w:t>
      </w:r>
      <w:r w:rsidRPr="5BE16C7C">
        <w:rPr>
          <w:rFonts w:ascii="Arial" w:hAnsi="Arial" w:cs="Arial"/>
          <w:b/>
          <w:bCs/>
          <w:sz w:val="22"/>
          <w:szCs w:val="22"/>
        </w:rPr>
        <w:t xml:space="preserve"> </w:t>
      </w:r>
      <w:r w:rsidRPr="5BE16C7C">
        <w:rPr>
          <w:rFonts w:ascii="Arial" w:hAnsi="Arial" w:cs="Arial"/>
          <w:sz w:val="22"/>
          <w:szCs w:val="22"/>
        </w:rPr>
        <w:t>Admissions staff</w:t>
      </w:r>
    </w:p>
    <w:p w14:paraId="489BCB26" w14:textId="77777777" w:rsidR="003F1F6D" w:rsidRPr="004D46EB" w:rsidRDefault="003F1F6D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</w:p>
    <w:p w14:paraId="1BCD410E" w14:textId="77777777" w:rsidR="003F1F6D" w:rsidRPr="004D46EB" w:rsidRDefault="003F1F6D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  <w:bookmarkStart w:id="0" w:name="_Hlk24027455"/>
      <w:r w:rsidRPr="004D46EB">
        <w:rPr>
          <w:rFonts w:ascii="Arial" w:hAnsi="Arial" w:cs="Arial"/>
          <w:sz w:val="22"/>
          <w:szCs w:val="22"/>
        </w:rPr>
        <w:tab/>
      </w:r>
    </w:p>
    <w:p w14:paraId="2C457E2B" w14:textId="77777777" w:rsidR="003F1F6D" w:rsidRPr="004D46EB" w:rsidRDefault="003F1F6D" w:rsidP="00EC6176">
      <w:pPr>
        <w:tabs>
          <w:tab w:val="left" w:pos="2880"/>
        </w:tabs>
        <w:ind w:right="100"/>
        <w:jc w:val="both"/>
        <w:rPr>
          <w:rFonts w:ascii="Arial" w:hAnsi="Arial" w:cs="Arial"/>
          <w:sz w:val="22"/>
          <w:szCs w:val="22"/>
        </w:rPr>
      </w:pPr>
    </w:p>
    <w:p w14:paraId="0106076D" w14:textId="77777777" w:rsidR="00547E15" w:rsidRPr="008D2617" w:rsidRDefault="00547E15" w:rsidP="00EC6176">
      <w:pPr>
        <w:pStyle w:val="Heading1"/>
        <w:ind w:right="100"/>
        <w:jc w:val="both"/>
        <w:rPr>
          <w:rFonts w:ascii="Arial" w:hAnsi="Arial" w:cs="Arial"/>
          <w:sz w:val="22"/>
          <w:szCs w:val="22"/>
        </w:rPr>
      </w:pPr>
      <w:r w:rsidRPr="008D2617">
        <w:rPr>
          <w:rFonts w:ascii="Arial" w:hAnsi="Arial" w:cs="Arial"/>
          <w:sz w:val="22"/>
          <w:szCs w:val="22"/>
        </w:rPr>
        <w:t>Primary Objective</w:t>
      </w:r>
      <w:r w:rsidR="00EE678C" w:rsidRPr="008D2617">
        <w:rPr>
          <w:rFonts w:ascii="Arial" w:hAnsi="Arial" w:cs="Arial"/>
          <w:sz w:val="22"/>
          <w:szCs w:val="22"/>
        </w:rPr>
        <w:t>s</w:t>
      </w:r>
    </w:p>
    <w:p w14:paraId="7713B727" w14:textId="19659012" w:rsidR="00D76BDE" w:rsidRPr="00737DBF" w:rsidRDefault="00737DBF" w:rsidP="00737DBF">
      <w:pPr>
        <w:pStyle w:val="ListParagraph"/>
        <w:numPr>
          <w:ilvl w:val="0"/>
          <w:numId w:val="17"/>
        </w:numPr>
        <w:ind w:right="242"/>
        <w:jc w:val="both"/>
        <w:rPr>
          <w:rFonts w:ascii="Arial" w:hAnsi="Arial" w:cs="Arial"/>
          <w:sz w:val="22"/>
          <w:szCs w:val="22"/>
        </w:rPr>
      </w:pPr>
      <w:r w:rsidRPr="00737DBF">
        <w:rPr>
          <w:rFonts w:ascii="Arial" w:hAnsi="Arial" w:cs="Arial"/>
          <w:sz w:val="22"/>
          <w:szCs w:val="22"/>
        </w:rPr>
        <w:t xml:space="preserve">To deliver the OCT’s mission: “Connecting us with our Ocean” by </w:t>
      </w:r>
      <w:r w:rsidR="00D76BDE" w:rsidRPr="00737DBF">
        <w:rPr>
          <w:rFonts w:ascii="Arial" w:hAnsi="Arial" w:cs="Arial"/>
          <w:sz w:val="22"/>
          <w:szCs w:val="22"/>
        </w:rPr>
        <w:t>play</w:t>
      </w:r>
      <w:r>
        <w:rPr>
          <w:rFonts w:ascii="Arial" w:hAnsi="Arial" w:cs="Arial"/>
          <w:sz w:val="22"/>
          <w:szCs w:val="22"/>
        </w:rPr>
        <w:t>ing</w:t>
      </w:r>
      <w:r w:rsidR="00D76BDE" w:rsidRPr="00737DBF">
        <w:rPr>
          <w:rFonts w:ascii="Arial" w:hAnsi="Arial" w:cs="Arial"/>
          <w:sz w:val="22"/>
          <w:szCs w:val="22"/>
        </w:rPr>
        <w:t xml:space="preserve"> a key role in </w:t>
      </w:r>
      <w:r>
        <w:rPr>
          <w:rFonts w:ascii="Arial" w:hAnsi="Arial" w:cs="Arial"/>
          <w:sz w:val="22"/>
          <w:szCs w:val="22"/>
        </w:rPr>
        <w:t xml:space="preserve">overseeing </w:t>
      </w:r>
      <w:r w:rsidR="00D76BDE" w:rsidRPr="00737DBF">
        <w:rPr>
          <w:rFonts w:ascii="Arial" w:hAnsi="Arial" w:cs="Arial"/>
          <w:sz w:val="22"/>
          <w:szCs w:val="22"/>
        </w:rPr>
        <w:t xml:space="preserve">the front of house retail &amp; admissions team ensuring it is </w:t>
      </w:r>
      <w:r>
        <w:rPr>
          <w:rFonts w:ascii="Arial" w:hAnsi="Arial" w:cs="Arial"/>
          <w:sz w:val="22"/>
          <w:szCs w:val="22"/>
        </w:rPr>
        <w:t xml:space="preserve">a </w:t>
      </w:r>
      <w:r w:rsidR="00D76BDE" w:rsidRPr="00737DBF">
        <w:rPr>
          <w:rFonts w:ascii="Arial" w:hAnsi="Arial" w:cs="Arial"/>
          <w:sz w:val="22"/>
          <w:szCs w:val="22"/>
        </w:rPr>
        <w:t xml:space="preserve">flexible, courteous and </w:t>
      </w:r>
      <w:r>
        <w:rPr>
          <w:rFonts w:ascii="Arial" w:hAnsi="Arial" w:cs="Arial"/>
          <w:sz w:val="22"/>
          <w:szCs w:val="22"/>
        </w:rPr>
        <w:t xml:space="preserve">team </w:t>
      </w:r>
      <w:r w:rsidR="00D76BDE" w:rsidRPr="00737DBF">
        <w:rPr>
          <w:rFonts w:ascii="Arial" w:hAnsi="Arial" w:cs="Arial"/>
          <w:sz w:val="22"/>
          <w:szCs w:val="22"/>
        </w:rPr>
        <w:t xml:space="preserve">dedicated to providing top class service </w:t>
      </w:r>
      <w:r>
        <w:rPr>
          <w:rFonts w:ascii="Arial" w:hAnsi="Arial" w:cs="Arial"/>
          <w:sz w:val="22"/>
          <w:szCs w:val="22"/>
        </w:rPr>
        <w:t xml:space="preserve">with </w:t>
      </w:r>
      <w:r w:rsidR="00D76BDE" w:rsidRPr="00737DBF">
        <w:rPr>
          <w:rFonts w:ascii="Arial" w:hAnsi="Arial" w:cs="Arial"/>
          <w:sz w:val="22"/>
          <w:szCs w:val="22"/>
        </w:rPr>
        <w:t>a pleasant environment to maximise visitor spend and experience.</w:t>
      </w:r>
    </w:p>
    <w:p w14:paraId="62AA961F" w14:textId="6D2C3CBD" w:rsidR="00D76BDE" w:rsidRPr="008D2617" w:rsidRDefault="00D76BDE" w:rsidP="00737DBF">
      <w:pPr>
        <w:pStyle w:val="ListParagraph"/>
        <w:numPr>
          <w:ilvl w:val="0"/>
          <w:numId w:val="17"/>
        </w:numPr>
        <w:ind w:right="242"/>
        <w:jc w:val="both"/>
        <w:rPr>
          <w:rFonts w:ascii="Arial" w:hAnsi="Arial" w:cs="Arial"/>
          <w:sz w:val="22"/>
          <w:szCs w:val="22"/>
        </w:rPr>
      </w:pPr>
      <w:r w:rsidRPr="008D2617">
        <w:rPr>
          <w:rFonts w:ascii="Arial" w:hAnsi="Arial" w:cs="Arial"/>
          <w:sz w:val="22"/>
          <w:szCs w:val="22"/>
        </w:rPr>
        <w:t xml:space="preserve">To adhere to the Core Values of the </w:t>
      </w:r>
      <w:r w:rsidR="00737DBF">
        <w:rPr>
          <w:rFonts w:ascii="Arial" w:hAnsi="Arial" w:cs="Arial"/>
          <w:sz w:val="22"/>
          <w:szCs w:val="22"/>
        </w:rPr>
        <w:t>OCT</w:t>
      </w:r>
      <w:r w:rsidRPr="008D2617">
        <w:rPr>
          <w:rFonts w:ascii="Arial" w:hAnsi="Arial" w:cs="Arial"/>
          <w:sz w:val="22"/>
          <w:szCs w:val="22"/>
        </w:rPr>
        <w:t xml:space="preserve"> which are: Positivity, Respect, Integrity, Diversity and Engagement</w:t>
      </w:r>
    </w:p>
    <w:p w14:paraId="6A961ACD" w14:textId="77777777" w:rsidR="00E07AAA" w:rsidRPr="008D2617" w:rsidRDefault="00E07AAA" w:rsidP="00737DBF">
      <w:pPr>
        <w:ind w:right="242"/>
        <w:jc w:val="both"/>
        <w:rPr>
          <w:rFonts w:ascii="Arial" w:hAnsi="Arial" w:cs="Arial"/>
          <w:sz w:val="22"/>
          <w:szCs w:val="22"/>
        </w:rPr>
      </w:pPr>
    </w:p>
    <w:p w14:paraId="1B8F0B0F" w14:textId="77777777" w:rsidR="003F1F6D" w:rsidRPr="008D2617" w:rsidRDefault="003F1F6D" w:rsidP="00EC6176">
      <w:pPr>
        <w:ind w:left="567" w:right="100"/>
        <w:jc w:val="both"/>
        <w:rPr>
          <w:rFonts w:ascii="Arial" w:hAnsi="Arial" w:cs="Arial"/>
          <w:sz w:val="22"/>
          <w:szCs w:val="22"/>
        </w:rPr>
      </w:pPr>
    </w:p>
    <w:p w14:paraId="59A7F718" w14:textId="77777777" w:rsidR="00FD5104" w:rsidRPr="008D2617" w:rsidRDefault="00380DA7" w:rsidP="00EC6176">
      <w:pPr>
        <w:pStyle w:val="Heading1"/>
        <w:tabs>
          <w:tab w:val="num" w:pos="0"/>
        </w:tabs>
        <w:ind w:right="100" w:hanging="567"/>
        <w:jc w:val="both"/>
        <w:rPr>
          <w:rFonts w:ascii="Arial" w:hAnsi="Arial" w:cs="Arial"/>
          <w:sz w:val="22"/>
          <w:szCs w:val="22"/>
        </w:rPr>
      </w:pPr>
      <w:r w:rsidRPr="008D2617">
        <w:rPr>
          <w:rFonts w:ascii="Arial" w:hAnsi="Arial" w:cs="Arial"/>
          <w:sz w:val="22"/>
          <w:szCs w:val="22"/>
        </w:rPr>
        <w:tab/>
      </w:r>
      <w:r w:rsidR="00F15069" w:rsidRPr="008D2617">
        <w:rPr>
          <w:rFonts w:ascii="Arial" w:hAnsi="Arial" w:cs="Arial"/>
          <w:sz w:val="22"/>
          <w:szCs w:val="22"/>
        </w:rPr>
        <w:t>Duties</w:t>
      </w:r>
    </w:p>
    <w:bookmarkEnd w:id="0"/>
    <w:p w14:paraId="0137DAC7" w14:textId="14C649E7" w:rsidR="003B65C2" w:rsidRPr="00B06CD9" w:rsidRDefault="003B65C2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 xml:space="preserve">Through example, lead a team who excel in customer care and provide a friendly, presentable retail and admissions environment to welcome visitors to the </w:t>
      </w:r>
      <w:r w:rsidR="00737DBF" w:rsidRPr="00B06CD9">
        <w:rPr>
          <w:rFonts w:ascii="Arial" w:hAnsi="Arial" w:cs="Arial"/>
          <w:sz w:val="22"/>
          <w:szCs w:val="22"/>
        </w:rPr>
        <w:t>a</w:t>
      </w:r>
      <w:r w:rsidRPr="00B06CD9">
        <w:rPr>
          <w:rFonts w:ascii="Arial" w:hAnsi="Arial" w:cs="Arial"/>
          <w:sz w:val="22"/>
          <w:szCs w:val="22"/>
        </w:rPr>
        <w:t>quarium</w:t>
      </w:r>
      <w:r w:rsidR="00EC6176" w:rsidRPr="00B06CD9">
        <w:rPr>
          <w:rFonts w:ascii="Arial" w:hAnsi="Arial" w:cs="Arial"/>
          <w:sz w:val="22"/>
          <w:szCs w:val="22"/>
        </w:rPr>
        <w:t>.</w:t>
      </w:r>
    </w:p>
    <w:p w14:paraId="56D0A52F" w14:textId="425F158A" w:rsidR="003B65C2" w:rsidRPr="00B06CD9" w:rsidRDefault="000E2CEC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support</w:t>
      </w:r>
      <w:r w:rsidR="003B65C2" w:rsidRPr="00B06CD9">
        <w:rPr>
          <w:rFonts w:ascii="Arial" w:hAnsi="Arial" w:cs="Arial"/>
          <w:sz w:val="22"/>
          <w:szCs w:val="22"/>
        </w:rPr>
        <w:t xml:space="preserve"> staff working within retail &amp; admissions are especially trained in the use of the till system, products, discounts and </w:t>
      </w:r>
      <w:r w:rsidR="00737DBF" w:rsidRPr="00B06CD9">
        <w:rPr>
          <w:rFonts w:ascii="Arial" w:hAnsi="Arial" w:cs="Arial"/>
          <w:sz w:val="22"/>
          <w:szCs w:val="22"/>
        </w:rPr>
        <w:t>a</w:t>
      </w:r>
      <w:r w:rsidR="003B65C2" w:rsidRPr="00B06CD9">
        <w:rPr>
          <w:rFonts w:ascii="Arial" w:hAnsi="Arial" w:cs="Arial"/>
          <w:sz w:val="22"/>
          <w:szCs w:val="22"/>
        </w:rPr>
        <w:t>quarium daily and seasonal events to ensure visitors are given best price and are aware of activities and issues which will enhance or affect their visit.</w:t>
      </w:r>
    </w:p>
    <w:p w14:paraId="3CE17A29" w14:textId="3FF8B804" w:rsidR="00643F37" w:rsidRPr="00CD4D70" w:rsidRDefault="00643F37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CD4D70">
        <w:rPr>
          <w:rFonts w:ascii="Arial" w:hAnsi="Arial" w:cs="Arial"/>
          <w:sz w:val="22"/>
          <w:szCs w:val="22"/>
        </w:rPr>
        <w:t xml:space="preserve">To </w:t>
      </w:r>
      <w:r w:rsidR="00A71D19" w:rsidRPr="00CD4D70">
        <w:rPr>
          <w:rFonts w:ascii="Arial" w:hAnsi="Arial" w:cs="Arial"/>
          <w:sz w:val="22"/>
          <w:szCs w:val="22"/>
        </w:rPr>
        <w:t>support</w:t>
      </w:r>
      <w:r w:rsidR="000E2CEC" w:rsidRPr="00CD4D70">
        <w:rPr>
          <w:rFonts w:ascii="Arial" w:hAnsi="Arial" w:cs="Arial"/>
          <w:sz w:val="22"/>
          <w:szCs w:val="22"/>
        </w:rPr>
        <w:t xml:space="preserve"> </w:t>
      </w:r>
      <w:r w:rsidRPr="00CD4D70">
        <w:rPr>
          <w:rFonts w:ascii="Arial" w:hAnsi="Arial" w:cs="Arial"/>
          <w:sz w:val="22"/>
          <w:szCs w:val="22"/>
        </w:rPr>
        <w:t xml:space="preserve">staff </w:t>
      </w:r>
      <w:r w:rsidR="00A71D19" w:rsidRPr="00CD4D70">
        <w:rPr>
          <w:rFonts w:ascii="Arial" w:hAnsi="Arial" w:cs="Arial"/>
          <w:sz w:val="22"/>
          <w:szCs w:val="22"/>
        </w:rPr>
        <w:t>being</w:t>
      </w:r>
      <w:r w:rsidRPr="00CD4D70">
        <w:rPr>
          <w:rFonts w:ascii="Arial" w:hAnsi="Arial" w:cs="Arial"/>
          <w:sz w:val="22"/>
          <w:szCs w:val="22"/>
        </w:rPr>
        <w:t xml:space="preserve"> correctly trained in the delivery of the annual return pass membership and gift aid schemes</w:t>
      </w:r>
      <w:r w:rsidR="00F836A1" w:rsidRPr="00CD4D70">
        <w:rPr>
          <w:rFonts w:ascii="Arial" w:hAnsi="Arial" w:cs="Arial"/>
          <w:sz w:val="22"/>
          <w:szCs w:val="22"/>
        </w:rPr>
        <w:t>.</w:t>
      </w:r>
      <w:r w:rsidRPr="00CD4D70">
        <w:rPr>
          <w:rFonts w:ascii="Arial" w:hAnsi="Arial" w:cs="Arial"/>
          <w:sz w:val="22"/>
          <w:szCs w:val="22"/>
        </w:rPr>
        <w:t xml:space="preserve"> </w:t>
      </w:r>
    </w:p>
    <w:p w14:paraId="49E7369E" w14:textId="77777777" w:rsidR="00643F37" w:rsidRPr="00CD4D70" w:rsidRDefault="00643F37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CD4D70">
        <w:rPr>
          <w:rFonts w:ascii="Arial" w:hAnsi="Arial" w:cs="Arial"/>
          <w:sz w:val="22"/>
          <w:szCs w:val="22"/>
        </w:rPr>
        <w:t>Ensure staff working within retail &amp; admissions have good product knowledge and are encouraged to up-sell at point of sale.</w:t>
      </w:r>
    </w:p>
    <w:p w14:paraId="050BDDD4" w14:textId="0B2C88B6" w:rsidR="00643F37" w:rsidRPr="00B06CD9" w:rsidRDefault="0004694F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>A</w:t>
      </w:r>
      <w:r w:rsidR="00643F37" w:rsidRPr="00B06CD9">
        <w:rPr>
          <w:rFonts w:ascii="Arial" w:hAnsi="Arial" w:cs="Arial"/>
          <w:sz w:val="22"/>
          <w:szCs w:val="22"/>
        </w:rPr>
        <w:t xml:space="preserve">llocate duties to the retail and admissions team, </w:t>
      </w:r>
      <w:r w:rsidR="002442DF" w:rsidRPr="00B06CD9">
        <w:rPr>
          <w:rFonts w:ascii="Arial" w:hAnsi="Arial" w:cs="Arial"/>
          <w:sz w:val="22"/>
          <w:szCs w:val="22"/>
        </w:rPr>
        <w:t xml:space="preserve">including </w:t>
      </w:r>
      <w:r w:rsidR="00643F37" w:rsidRPr="00B06CD9">
        <w:rPr>
          <w:rFonts w:ascii="Arial" w:hAnsi="Arial" w:cs="Arial"/>
          <w:sz w:val="22"/>
          <w:szCs w:val="22"/>
        </w:rPr>
        <w:t>lunch breaks and ensuring the team are productive and are placed in appropriate areas depending on the business needs.</w:t>
      </w:r>
    </w:p>
    <w:p w14:paraId="326A7B17" w14:textId="62DA25FC" w:rsidR="00643F37" w:rsidRPr="00CD4D70" w:rsidRDefault="00EC6176" w:rsidP="00737DBF">
      <w:pPr>
        <w:pStyle w:val="ListParagraph"/>
        <w:numPr>
          <w:ilvl w:val="0"/>
          <w:numId w:val="18"/>
        </w:numPr>
        <w:ind w:left="714" w:right="242" w:hanging="357"/>
        <w:jc w:val="both"/>
        <w:rPr>
          <w:rFonts w:ascii="Arial" w:hAnsi="Arial" w:cs="Arial"/>
          <w:sz w:val="22"/>
          <w:szCs w:val="22"/>
        </w:rPr>
      </w:pPr>
      <w:r w:rsidRPr="00CD4D70">
        <w:rPr>
          <w:rFonts w:ascii="Arial" w:hAnsi="Arial" w:cs="Arial"/>
          <w:sz w:val="22"/>
          <w:szCs w:val="22"/>
        </w:rPr>
        <w:t>Work with the Retail &amp; Admissions manager</w:t>
      </w:r>
      <w:r w:rsidR="00445ECE">
        <w:rPr>
          <w:rFonts w:ascii="Arial" w:hAnsi="Arial" w:cs="Arial"/>
          <w:sz w:val="22"/>
          <w:szCs w:val="22"/>
        </w:rPr>
        <w:t xml:space="preserve"> to</w:t>
      </w:r>
      <w:r w:rsidRPr="00CD4D70">
        <w:rPr>
          <w:rFonts w:ascii="Arial" w:hAnsi="Arial" w:cs="Arial"/>
          <w:sz w:val="22"/>
          <w:szCs w:val="22"/>
        </w:rPr>
        <w:t xml:space="preserve"> </w:t>
      </w:r>
      <w:r w:rsidR="00643F37" w:rsidRPr="00CD4D70">
        <w:rPr>
          <w:rFonts w:ascii="Arial" w:hAnsi="Arial" w:cs="Arial"/>
          <w:sz w:val="22"/>
          <w:szCs w:val="22"/>
        </w:rPr>
        <w:t xml:space="preserve">ensure appropriate levels of staff are available to match the varying visitor numbers on a daily, weekly or seasonal basis whilst working within budget.  </w:t>
      </w:r>
    </w:p>
    <w:p w14:paraId="6CE7AB8C" w14:textId="4132E511" w:rsidR="00EC6176" w:rsidRPr="00B06CD9" w:rsidRDefault="00C66ABD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Support</w:t>
      </w:r>
      <w:r w:rsidR="00EC6176" w:rsidRPr="00B06CD9">
        <w:rPr>
          <w:rFonts w:ascii="Arial" w:hAnsi="Arial" w:cs="Arial"/>
          <w:sz w:val="22"/>
          <w:szCs w:val="22"/>
        </w:rPr>
        <w:t xml:space="preserve"> </w:t>
      </w:r>
      <w:r w:rsidR="003B65C2" w:rsidRPr="00B06CD9">
        <w:rPr>
          <w:rFonts w:ascii="Arial" w:hAnsi="Arial" w:cs="Arial"/>
          <w:sz w:val="22"/>
          <w:szCs w:val="22"/>
        </w:rPr>
        <w:t xml:space="preserve">the </w:t>
      </w:r>
      <w:r w:rsidR="00A25AFB" w:rsidRPr="00B06CD9">
        <w:rPr>
          <w:rFonts w:ascii="Arial" w:hAnsi="Arial" w:cs="Arial"/>
          <w:sz w:val="22"/>
          <w:szCs w:val="22"/>
        </w:rPr>
        <w:t>Retail and Admission</w:t>
      </w:r>
      <w:r w:rsidR="00EC6176" w:rsidRPr="00B06CD9">
        <w:rPr>
          <w:rFonts w:ascii="Arial" w:hAnsi="Arial" w:cs="Arial"/>
          <w:sz w:val="22"/>
          <w:szCs w:val="22"/>
        </w:rPr>
        <w:t>s</w:t>
      </w:r>
      <w:r w:rsidR="00A25AFB" w:rsidRPr="00B06CD9">
        <w:rPr>
          <w:rFonts w:ascii="Arial" w:hAnsi="Arial" w:cs="Arial"/>
          <w:sz w:val="22"/>
          <w:szCs w:val="22"/>
        </w:rPr>
        <w:t xml:space="preserve"> Manager</w:t>
      </w:r>
      <w:r w:rsidR="00EC6176" w:rsidRPr="00B06CD9">
        <w:rPr>
          <w:rFonts w:ascii="Arial" w:hAnsi="Arial" w:cs="Arial"/>
          <w:sz w:val="22"/>
          <w:szCs w:val="22"/>
        </w:rPr>
        <w:t>,</w:t>
      </w:r>
      <w:r w:rsidR="00A25AFB" w:rsidRPr="00B06CD9">
        <w:rPr>
          <w:rFonts w:ascii="Arial" w:hAnsi="Arial" w:cs="Arial"/>
          <w:sz w:val="22"/>
          <w:szCs w:val="22"/>
        </w:rPr>
        <w:t xml:space="preserve"> </w:t>
      </w:r>
      <w:r w:rsidR="00EC6176" w:rsidRPr="00B06CD9">
        <w:rPr>
          <w:rFonts w:ascii="Arial" w:hAnsi="Arial" w:cs="Arial"/>
          <w:sz w:val="22"/>
          <w:szCs w:val="22"/>
        </w:rPr>
        <w:t xml:space="preserve">ensure the team work together to deliver and in guidance of the </w:t>
      </w:r>
      <w:r w:rsidR="003B65C2" w:rsidRPr="00CD4D70">
        <w:rPr>
          <w:rFonts w:ascii="Arial" w:hAnsi="Arial" w:cs="Arial"/>
          <w:sz w:val="22"/>
          <w:szCs w:val="22"/>
        </w:rPr>
        <w:t>retail merchandising strategy</w:t>
      </w:r>
      <w:r w:rsidR="00EC6176" w:rsidRPr="00CD4D70">
        <w:rPr>
          <w:rFonts w:ascii="Arial" w:hAnsi="Arial" w:cs="Arial"/>
          <w:sz w:val="22"/>
          <w:szCs w:val="22"/>
        </w:rPr>
        <w:t>.</w:t>
      </w:r>
    </w:p>
    <w:p w14:paraId="34CF2B12" w14:textId="462E95FD" w:rsidR="003B65C2" w:rsidRPr="00B06CD9" w:rsidRDefault="00C66ABD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Support </w:t>
      </w:r>
      <w:r w:rsidR="00EC6176" w:rsidRPr="00B06CD9">
        <w:rPr>
          <w:rFonts w:ascii="Arial" w:hAnsi="Arial" w:cs="Arial"/>
          <w:sz w:val="22"/>
          <w:szCs w:val="22"/>
        </w:rPr>
        <w:t xml:space="preserve">the </w:t>
      </w:r>
      <w:r w:rsidR="003B65C2" w:rsidRPr="00B06CD9">
        <w:rPr>
          <w:rFonts w:ascii="Arial" w:hAnsi="Arial" w:cs="Arial"/>
          <w:sz w:val="22"/>
          <w:szCs w:val="22"/>
        </w:rPr>
        <w:t xml:space="preserve">merchandising of the shop floor and display </w:t>
      </w:r>
      <w:r w:rsidR="00EC6176" w:rsidRPr="00B06CD9">
        <w:rPr>
          <w:rFonts w:ascii="Arial" w:hAnsi="Arial" w:cs="Arial"/>
          <w:sz w:val="22"/>
          <w:szCs w:val="22"/>
        </w:rPr>
        <w:t>areas are current and appropriately themed to maximise secondary spend</w:t>
      </w:r>
      <w:r w:rsidR="003B65C2" w:rsidRPr="00B06CD9">
        <w:rPr>
          <w:rFonts w:ascii="Arial" w:hAnsi="Arial" w:cs="Arial"/>
          <w:sz w:val="22"/>
          <w:szCs w:val="22"/>
        </w:rPr>
        <w:t>.</w:t>
      </w:r>
    </w:p>
    <w:p w14:paraId="3DCB7015" w14:textId="03BE91CD" w:rsidR="003B65C2" w:rsidRDefault="00EC6176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344A15">
        <w:rPr>
          <w:rFonts w:ascii="Arial" w:hAnsi="Arial" w:cs="Arial"/>
          <w:sz w:val="22"/>
          <w:szCs w:val="22"/>
        </w:rPr>
        <w:t xml:space="preserve">Oversee the </w:t>
      </w:r>
      <w:r w:rsidR="003B65C2" w:rsidRPr="00344A15">
        <w:rPr>
          <w:rFonts w:ascii="Arial" w:hAnsi="Arial" w:cs="Arial"/>
          <w:sz w:val="22"/>
          <w:szCs w:val="22"/>
        </w:rPr>
        <w:t xml:space="preserve">collection and storing of retail stock, ensuring that the </w:t>
      </w:r>
      <w:r w:rsidR="009D2C79" w:rsidRPr="00344A15">
        <w:rPr>
          <w:rFonts w:ascii="Arial" w:hAnsi="Arial" w:cs="Arial"/>
          <w:sz w:val="22"/>
          <w:szCs w:val="22"/>
        </w:rPr>
        <w:t>storerooms</w:t>
      </w:r>
      <w:r w:rsidR="003B65C2" w:rsidRPr="00344A15">
        <w:rPr>
          <w:rFonts w:ascii="Arial" w:hAnsi="Arial" w:cs="Arial"/>
          <w:sz w:val="22"/>
          <w:szCs w:val="22"/>
        </w:rPr>
        <w:t xml:space="preserve"> are kept clean and tidy and clearly labelled with products and suppliers.</w:t>
      </w:r>
    </w:p>
    <w:p w14:paraId="69BA7D52" w14:textId="4FA72CD1" w:rsidR="00E151DE" w:rsidRPr="00E151DE" w:rsidRDefault="00E151DE" w:rsidP="00E151DE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E151DE">
        <w:rPr>
          <w:rFonts w:ascii="Arial" w:hAnsi="Arial" w:cs="Arial"/>
          <w:sz w:val="22"/>
          <w:szCs w:val="22"/>
        </w:rPr>
        <w:t>Ensure that every visitor is offered the opportunity to Gift Aid their ticket donation and work towards meeting the agreed Gift Aid target percentag</w:t>
      </w:r>
      <w:r w:rsidRPr="00E151DE">
        <w:rPr>
          <w:rFonts w:ascii="Arial" w:hAnsi="Arial" w:cs="Arial"/>
          <w:sz w:val="22"/>
          <w:szCs w:val="22"/>
        </w:rPr>
        <w:t>e.</w:t>
      </w:r>
    </w:p>
    <w:p w14:paraId="4097A8BA" w14:textId="73A5E1A2" w:rsidR="003B65C2" w:rsidRPr="00344A15" w:rsidRDefault="003B65C2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A519DB">
        <w:rPr>
          <w:rFonts w:ascii="Arial" w:hAnsi="Arial" w:cs="Arial"/>
          <w:sz w:val="22"/>
          <w:szCs w:val="22"/>
        </w:rPr>
        <w:t>To</w:t>
      </w:r>
      <w:r w:rsidR="008E4879" w:rsidRPr="00A519DB">
        <w:rPr>
          <w:rFonts w:ascii="Arial" w:hAnsi="Arial" w:cs="Arial"/>
          <w:sz w:val="22"/>
          <w:szCs w:val="22"/>
        </w:rPr>
        <w:t xml:space="preserve"> be present and</w:t>
      </w:r>
      <w:r w:rsidRPr="00A519DB">
        <w:rPr>
          <w:rFonts w:ascii="Arial" w:hAnsi="Arial" w:cs="Arial"/>
          <w:sz w:val="22"/>
          <w:szCs w:val="22"/>
        </w:rPr>
        <w:t xml:space="preserve"> </w:t>
      </w:r>
      <w:r w:rsidRPr="00344A15">
        <w:rPr>
          <w:rFonts w:ascii="Arial" w:hAnsi="Arial" w:cs="Arial"/>
          <w:sz w:val="22"/>
          <w:szCs w:val="22"/>
        </w:rPr>
        <w:t>play a key role in rolling stock takes.</w:t>
      </w:r>
    </w:p>
    <w:p w14:paraId="1530ABE8" w14:textId="45CE1F53" w:rsidR="003B65C2" w:rsidRPr="00344A15" w:rsidRDefault="003B65C2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344A15">
        <w:rPr>
          <w:rFonts w:ascii="Arial" w:hAnsi="Arial" w:cs="Arial"/>
          <w:sz w:val="22"/>
          <w:szCs w:val="22"/>
        </w:rPr>
        <w:t xml:space="preserve">Take a leading role in dealing with customer queries and complaints </w:t>
      </w:r>
      <w:r w:rsidR="002442DF" w:rsidRPr="00344A15">
        <w:rPr>
          <w:rFonts w:ascii="Arial" w:hAnsi="Arial" w:cs="Arial"/>
          <w:sz w:val="22"/>
          <w:szCs w:val="22"/>
        </w:rPr>
        <w:t>within the department and authorise refunds as appropriate.</w:t>
      </w:r>
    </w:p>
    <w:p w14:paraId="7A382074" w14:textId="77777777" w:rsidR="003B65C2" w:rsidRPr="00344A15" w:rsidRDefault="003B65C2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344A15">
        <w:rPr>
          <w:rFonts w:ascii="Arial" w:hAnsi="Arial" w:cs="Arial"/>
          <w:sz w:val="22"/>
          <w:szCs w:val="22"/>
        </w:rPr>
        <w:t>To assist with the development and delivery of in-house and on-the-job training to the admissions and retail teams.</w:t>
      </w:r>
    </w:p>
    <w:p w14:paraId="629085A8" w14:textId="3344E2CF" w:rsidR="00643F37" w:rsidRPr="00B06CD9" w:rsidRDefault="00643F37" w:rsidP="00737DBF">
      <w:pPr>
        <w:pStyle w:val="ListParagraph"/>
        <w:numPr>
          <w:ilvl w:val="0"/>
          <w:numId w:val="11"/>
        </w:numPr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>Ensure the handling of cash including credit card and other methods of payment is undertaken in line with company policy</w:t>
      </w:r>
      <w:r w:rsidR="00A25AFB" w:rsidRPr="00B06CD9">
        <w:rPr>
          <w:rFonts w:ascii="Arial" w:hAnsi="Arial" w:cs="Arial"/>
          <w:sz w:val="22"/>
          <w:szCs w:val="22"/>
        </w:rPr>
        <w:t>.</w:t>
      </w:r>
    </w:p>
    <w:p w14:paraId="0604CF2D" w14:textId="77777777" w:rsidR="003B65C2" w:rsidRPr="00B06CD9" w:rsidRDefault="003B65C2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>Undertake training as deemed appropriate to your role.</w:t>
      </w:r>
    </w:p>
    <w:p w14:paraId="6A1A33D5" w14:textId="77777777" w:rsidR="00DD7853" w:rsidRPr="00B06CD9" w:rsidRDefault="00DD7853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lastRenderedPageBreak/>
        <w:t>To be a first aid responder (on completion of relevant training)</w:t>
      </w:r>
    </w:p>
    <w:p w14:paraId="6668CAD0" w14:textId="77777777" w:rsidR="003B65C2" w:rsidRPr="00B06CD9" w:rsidRDefault="002E6377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 xml:space="preserve">At all times to behave </w:t>
      </w:r>
      <w:r w:rsidRPr="00344A15">
        <w:rPr>
          <w:rFonts w:ascii="Arial" w:hAnsi="Arial" w:cs="Arial"/>
          <w:sz w:val="22"/>
          <w:szCs w:val="22"/>
        </w:rPr>
        <w:t>in a safe and responsible manner in accordance with company Health &amp; Safety policy and the requirements of Health &amp; Safety legislation relating to your responsibilities and to promote and act in the employers’ best interest.</w:t>
      </w:r>
    </w:p>
    <w:p w14:paraId="4576A886" w14:textId="0199CFAB" w:rsidR="003B65C2" w:rsidRPr="00B06CD9" w:rsidRDefault="002E6377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 xml:space="preserve">To adopt a flexible approach to working hours to ensure the viability of National Marine </w:t>
      </w:r>
      <w:r w:rsidR="004E6643">
        <w:rPr>
          <w:rFonts w:ascii="Arial" w:hAnsi="Arial" w:cs="Arial"/>
          <w:sz w:val="22"/>
          <w:szCs w:val="22"/>
        </w:rPr>
        <w:t>A</w:t>
      </w:r>
      <w:r w:rsidRPr="00B06CD9">
        <w:rPr>
          <w:rFonts w:ascii="Arial" w:hAnsi="Arial" w:cs="Arial"/>
          <w:sz w:val="22"/>
          <w:szCs w:val="22"/>
        </w:rPr>
        <w:t>quarium operations (this includes the shift-working pattern)</w:t>
      </w:r>
    </w:p>
    <w:p w14:paraId="65248F50" w14:textId="19F7941D" w:rsidR="002E6377" w:rsidRPr="00B06CD9" w:rsidRDefault="002E6377" w:rsidP="00737DBF">
      <w:pPr>
        <w:pStyle w:val="ListParagraph"/>
        <w:numPr>
          <w:ilvl w:val="0"/>
          <w:numId w:val="11"/>
        </w:numPr>
        <w:tabs>
          <w:tab w:val="clear" w:pos="720"/>
        </w:tabs>
        <w:ind w:right="242"/>
        <w:jc w:val="both"/>
        <w:rPr>
          <w:rFonts w:ascii="Arial" w:hAnsi="Arial" w:cs="Arial"/>
          <w:sz w:val="22"/>
          <w:szCs w:val="22"/>
        </w:rPr>
      </w:pPr>
      <w:r w:rsidRPr="00B06CD9">
        <w:rPr>
          <w:rFonts w:ascii="Arial" w:hAnsi="Arial" w:cs="Arial"/>
          <w:sz w:val="22"/>
          <w:szCs w:val="22"/>
        </w:rPr>
        <w:t xml:space="preserve">To carry out other activities as appropriate on the instruction of the </w:t>
      </w:r>
      <w:r w:rsidR="00E2100E" w:rsidRPr="00B06CD9">
        <w:rPr>
          <w:rFonts w:ascii="Arial" w:hAnsi="Arial" w:cs="Arial"/>
          <w:sz w:val="22"/>
          <w:szCs w:val="22"/>
        </w:rPr>
        <w:t>Retail and Admissions</w:t>
      </w:r>
      <w:r w:rsidR="00617FFB" w:rsidRPr="00B06CD9">
        <w:rPr>
          <w:rFonts w:ascii="Arial" w:hAnsi="Arial" w:cs="Arial"/>
          <w:sz w:val="22"/>
          <w:szCs w:val="22"/>
        </w:rPr>
        <w:t xml:space="preserve"> Manager </w:t>
      </w:r>
      <w:r w:rsidRPr="00B06CD9">
        <w:rPr>
          <w:rFonts w:ascii="Arial" w:hAnsi="Arial" w:cs="Arial"/>
          <w:sz w:val="22"/>
          <w:szCs w:val="22"/>
        </w:rPr>
        <w:t>and Senior Management</w:t>
      </w:r>
      <w:r w:rsidR="00617FFB" w:rsidRPr="00B06CD9">
        <w:rPr>
          <w:rFonts w:ascii="Arial" w:hAnsi="Arial" w:cs="Arial"/>
          <w:sz w:val="22"/>
          <w:szCs w:val="22"/>
        </w:rPr>
        <w:t xml:space="preserve"> Team</w:t>
      </w:r>
      <w:r w:rsidRPr="00B06CD9">
        <w:rPr>
          <w:rFonts w:ascii="Arial" w:hAnsi="Arial" w:cs="Arial"/>
          <w:sz w:val="22"/>
          <w:szCs w:val="22"/>
        </w:rPr>
        <w:t>.</w:t>
      </w:r>
    </w:p>
    <w:p w14:paraId="780058B8" w14:textId="706790BF" w:rsidR="00B25885" w:rsidRPr="00B06CD9" w:rsidRDefault="00B25885" w:rsidP="00EC6176">
      <w:pPr>
        <w:pStyle w:val="ListParagraph"/>
        <w:ind w:right="100"/>
        <w:jc w:val="both"/>
        <w:rPr>
          <w:rFonts w:ascii="Arial" w:hAnsi="Arial" w:cs="Arial"/>
          <w:sz w:val="22"/>
          <w:szCs w:val="22"/>
        </w:rPr>
      </w:pPr>
    </w:p>
    <w:p w14:paraId="1AE9CF3B" w14:textId="6E1BBF15" w:rsidR="0028278B" w:rsidRPr="00B06CD9" w:rsidRDefault="0028278B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3DCCF73C" w14:textId="77777777" w:rsidR="008416CF" w:rsidRPr="004D46EB" w:rsidRDefault="008416CF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7B35836C" w14:textId="77777777" w:rsidR="008416CF" w:rsidRPr="004D46EB" w:rsidRDefault="008416CF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4EFFC324" w14:textId="3844C143" w:rsidR="00DD3716" w:rsidRPr="004D46EB" w:rsidRDefault="00DD3716" w:rsidP="00EC6176">
      <w:pPr>
        <w:ind w:right="100"/>
        <w:jc w:val="both"/>
        <w:rPr>
          <w:rFonts w:ascii="Arial" w:hAnsi="Arial" w:cs="Arial"/>
          <w:sz w:val="22"/>
          <w:szCs w:val="22"/>
        </w:rPr>
      </w:pPr>
      <w:r w:rsidRPr="004D46EB">
        <w:rPr>
          <w:rFonts w:ascii="Arial" w:hAnsi="Arial" w:cs="Arial"/>
          <w:sz w:val="22"/>
          <w:szCs w:val="22"/>
        </w:rPr>
        <w:t>Signed</w:t>
      </w:r>
      <w:r w:rsidRPr="004D46EB">
        <w:rPr>
          <w:rFonts w:ascii="Arial" w:hAnsi="Arial" w:cs="Arial"/>
          <w:sz w:val="22"/>
          <w:szCs w:val="22"/>
        </w:rPr>
        <w:tab/>
        <w:t>……………………………………………</w:t>
      </w:r>
      <w:r w:rsidRPr="004D46EB">
        <w:rPr>
          <w:rFonts w:ascii="Arial" w:hAnsi="Arial" w:cs="Arial"/>
          <w:sz w:val="22"/>
          <w:szCs w:val="22"/>
        </w:rPr>
        <w:tab/>
      </w:r>
      <w:r w:rsidRPr="004D46EB">
        <w:rPr>
          <w:rFonts w:ascii="Arial" w:hAnsi="Arial" w:cs="Arial"/>
          <w:sz w:val="22"/>
          <w:szCs w:val="22"/>
        </w:rPr>
        <w:tab/>
        <w:t>Date………………………</w:t>
      </w:r>
      <w:r w:rsidR="00737DBF" w:rsidRPr="004D46EB">
        <w:rPr>
          <w:rFonts w:ascii="Arial" w:hAnsi="Arial" w:cs="Arial"/>
          <w:sz w:val="22"/>
          <w:szCs w:val="22"/>
        </w:rPr>
        <w:t>……</w:t>
      </w:r>
      <w:r w:rsidRPr="004D46EB">
        <w:rPr>
          <w:rFonts w:ascii="Arial" w:hAnsi="Arial" w:cs="Arial"/>
          <w:sz w:val="22"/>
          <w:szCs w:val="22"/>
        </w:rPr>
        <w:t>…….</w:t>
      </w:r>
    </w:p>
    <w:p w14:paraId="44EE0E20" w14:textId="77777777" w:rsidR="00DD3716" w:rsidRPr="004D46EB" w:rsidRDefault="00DD3716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7BA0B77D" w14:textId="77777777" w:rsidR="00DD3716" w:rsidRPr="004D46EB" w:rsidRDefault="00DD3716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5FAC3CC1" w14:textId="77777777" w:rsidR="00DD3716" w:rsidRPr="004D46EB" w:rsidRDefault="00DD3716" w:rsidP="00EC6176">
      <w:pPr>
        <w:ind w:right="100"/>
        <w:jc w:val="both"/>
        <w:rPr>
          <w:rFonts w:ascii="Arial" w:hAnsi="Arial" w:cs="Arial"/>
          <w:sz w:val="22"/>
          <w:szCs w:val="22"/>
        </w:rPr>
      </w:pPr>
      <w:r w:rsidRPr="004D46EB">
        <w:rPr>
          <w:rFonts w:ascii="Arial" w:hAnsi="Arial" w:cs="Arial"/>
          <w:sz w:val="22"/>
          <w:szCs w:val="22"/>
        </w:rPr>
        <w:t>Print Name……………………………….</w:t>
      </w:r>
    </w:p>
    <w:p w14:paraId="6DA3AC2D" w14:textId="77777777" w:rsidR="00F45D3F" w:rsidRPr="004D46EB" w:rsidRDefault="00F45D3F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3B11220D" w14:textId="77777777" w:rsidR="00F45D3F" w:rsidRPr="004D46EB" w:rsidRDefault="00F45D3F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1B540F30" w14:textId="77777777" w:rsidR="00F45D3F" w:rsidRPr="004D46EB" w:rsidRDefault="00F45D3F" w:rsidP="00EC6176">
      <w:pPr>
        <w:ind w:right="100"/>
        <w:jc w:val="both"/>
        <w:rPr>
          <w:rFonts w:ascii="Arial" w:hAnsi="Arial" w:cs="Arial"/>
          <w:sz w:val="22"/>
          <w:szCs w:val="22"/>
        </w:rPr>
      </w:pPr>
    </w:p>
    <w:p w14:paraId="055B1775" w14:textId="0E6F34B1" w:rsidR="00554461" w:rsidRPr="004D46EB" w:rsidRDefault="00554461" w:rsidP="00EC6176">
      <w:pPr>
        <w:ind w:right="1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sectPr w:rsidR="00554461" w:rsidRPr="004D46EB">
      <w:headerReference w:type="default" r:id="rId10"/>
      <w:footerReference w:type="default" r:id="rId11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89A7D" w14:textId="77777777" w:rsidR="00E32E17" w:rsidRDefault="00E32E17">
      <w:r>
        <w:separator/>
      </w:r>
    </w:p>
  </w:endnote>
  <w:endnote w:type="continuationSeparator" w:id="0">
    <w:p w14:paraId="379BB93E" w14:textId="77777777" w:rsidR="00E32E17" w:rsidRDefault="00E3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7C695" w14:textId="76E7C87F" w:rsidR="00740086" w:rsidRPr="00CA6F8E" w:rsidRDefault="00737DBF" w:rsidP="00BD38F7">
    <w:pPr>
      <w:pStyle w:val="Footer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Sept</w:t>
    </w:r>
    <w:r w:rsidR="009D2C79">
      <w:rPr>
        <w:rFonts w:ascii="Arial" w:hAnsi="Arial" w:cs="Arial"/>
        <w:sz w:val="22"/>
      </w:rPr>
      <w:t xml:space="preserve"> </w:t>
    </w:r>
    <w:r>
      <w:rPr>
        <w:rFonts w:ascii="Arial" w:hAnsi="Arial" w:cs="Arial"/>
        <w:sz w:val="22"/>
      </w:rPr>
      <w:t>‘</w:t>
    </w:r>
    <w:r w:rsidR="009D2C79">
      <w:rPr>
        <w:rFonts w:ascii="Arial" w:hAnsi="Arial" w:cs="Arial"/>
        <w:sz w:val="22"/>
      </w:rPr>
      <w:t>2</w:t>
    </w:r>
    <w:r w:rsidR="00366E39">
      <w:rPr>
        <w:rFonts w:ascii="Arial" w:hAnsi="Arial" w:cs="Arial"/>
        <w:sz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9A580" w14:textId="77777777" w:rsidR="00E32E17" w:rsidRDefault="00E32E17">
      <w:r>
        <w:separator/>
      </w:r>
    </w:p>
  </w:footnote>
  <w:footnote w:type="continuationSeparator" w:id="0">
    <w:p w14:paraId="296FA23D" w14:textId="77777777" w:rsidR="00E32E17" w:rsidRDefault="00E3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1A64F" w14:textId="77777777" w:rsidR="009D2C79" w:rsidRPr="00F357DD" w:rsidRDefault="009D2C79" w:rsidP="009D2C79">
    <w:pPr>
      <w:pStyle w:val="Header"/>
      <w:rPr>
        <w:rFonts w:ascii="Bliss" w:hAnsi="Bliss" w:cs="Arial"/>
        <w:b/>
        <w:color w:val="215868" w:themeColor="accent5" w:themeShade="80"/>
        <w:sz w:val="28"/>
        <w:szCs w:val="28"/>
      </w:rPr>
    </w:pPr>
    <w:r w:rsidRPr="00F357DD"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58240" behindDoc="0" locked="0" layoutInCell="1" allowOverlap="1" wp14:anchorId="6A136E4D" wp14:editId="067B78C3">
          <wp:simplePos x="0" y="0"/>
          <wp:positionH relativeFrom="margin">
            <wp:posOffset>4535805</wp:posOffset>
          </wp:positionH>
          <wp:positionV relativeFrom="margin">
            <wp:posOffset>-942975</wp:posOffset>
          </wp:positionV>
          <wp:extent cx="1699914" cy="46590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MA NEW LOGO (BLUE)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31" t="22132" r="11506" b="22539"/>
                  <a:stretch/>
                </pic:blipFill>
                <pic:spPr bwMode="auto">
                  <a:xfrm>
                    <a:off x="0" y="0"/>
                    <a:ext cx="1699914" cy="4659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58241" behindDoc="0" locked="0" layoutInCell="1" allowOverlap="1" wp14:anchorId="49D47CD3" wp14:editId="77C57607">
          <wp:simplePos x="0" y="0"/>
          <wp:positionH relativeFrom="margin">
            <wp:posOffset>-127634</wp:posOffset>
          </wp:positionH>
          <wp:positionV relativeFrom="paragraph">
            <wp:posOffset>-120015</wp:posOffset>
          </wp:positionV>
          <wp:extent cx="1631950" cy="575921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T logo [ON WHITE]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898" cy="579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A5D8DA" w14:textId="77777777" w:rsidR="009D2C79" w:rsidRPr="00B32D17" w:rsidRDefault="009D2C79" w:rsidP="009D2C79">
    <w:pPr>
      <w:pStyle w:val="Header"/>
      <w:tabs>
        <w:tab w:val="clear" w:pos="4153"/>
        <w:tab w:val="clear" w:pos="8306"/>
        <w:tab w:val="left" w:pos="8880"/>
      </w:tabs>
      <w:jc w:val="center"/>
      <w:rPr>
        <w:rFonts w:ascii="Bliss" w:hAnsi="Bliss" w:cs="Arial"/>
        <w:b/>
        <w:color w:val="215868" w:themeColor="accent5" w:themeShade="80"/>
        <w:sz w:val="32"/>
        <w:szCs w:val="32"/>
      </w:rPr>
    </w:pPr>
    <w:r w:rsidRPr="00B32D17">
      <w:rPr>
        <w:rFonts w:ascii="Bliss" w:hAnsi="Bliss" w:cs="Arial"/>
        <w:b/>
        <w:color w:val="215868" w:themeColor="accent5" w:themeShade="80"/>
        <w:sz w:val="32"/>
        <w:szCs w:val="32"/>
      </w:rPr>
      <w:t>JOB DESCRIPTION</w:t>
    </w:r>
  </w:p>
  <w:p w14:paraId="467CE6DB" w14:textId="77777777" w:rsidR="009D2C79" w:rsidRDefault="009D2C79" w:rsidP="009D2C79">
    <w:pPr>
      <w:pStyle w:val="Header"/>
      <w:rPr>
        <w:rFonts w:ascii="Arial" w:hAnsi="Arial" w:cs="Arial"/>
        <w:b/>
        <w:sz w:val="28"/>
        <w:szCs w:val="28"/>
      </w:rPr>
    </w:pPr>
  </w:p>
  <w:p w14:paraId="40B13A39" w14:textId="77777777" w:rsidR="009D2C79" w:rsidRPr="00886AB6" w:rsidRDefault="009D2C79" w:rsidP="009D2C79">
    <w:pPr>
      <w:pStyle w:val="Header"/>
      <w:pBdr>
        <w:top w:val="single" w:sz="12" w:space="1" w:color="auto"/>
      </w:pBdr>
      <w:jc w:val="right"/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3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1F63475D"/>
    <w:multiLevelType w:val="hybridMultilevel"/>
    <w:tmpl w:val="7B3C3D00"/>
    <w:lvl w:ilvl="0" w:tplc="A3C65658">
      <w:start w:val="1"/>
      <w:numFmt w:val="bullet"/>
      <w:lvlText w:val=""/>
      <w:lvlJc w:val="left"/>
      <w:pPr>
        <w:tabs>
          <w:tab w:val="num" w:pos="-720"/>
        </w:tabs>
        <w:ind w:left="720" w:hanging="72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DE0C06"/>
    <w:multiLevelType w:val="hybridMultilevel"/>
    <w:tmpl w:val="F0069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E3E2B"/>
    <w:multiLevelType w:val="hybridMultilevel"/>
    <w:tmpl w:val="E95AA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29CF2C03"/>
    <w:multiLevelType w:val="hybridMultilevel"/>
    <w:tmpl w:val="63505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05913"/>
    <w:multiLevelType w:val="hybridMultilevel"/>
    <w:tmpl w:val="424E1D82"/>
    <w:lvl w:ilvl="0" w:tplc="0CE62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B02BC6"/>
    <w:multiLevelType w:val="hybridMultilevel"/>
    <w:tmpl w:val="F0AA3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B3F6883"/>
    <w:multiLevelType w:val="hybridMultilevel"/>
    <w:tmpl w:val="4A32D00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6D3A2310"/>
    <w:multiLevelType w:val="hybridMultilevel"/>
    <w:tmpl w:val="5B0A1A0E"/>
    <w:lvl w:ilvl="0" w:tplc="D382C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01018862">
    <w:abstractNumId w:val="13"/>
  </w:num>
  <w:num w:numId="2" w16cid:durableId="837310904">
    <w:abstractNumId w:val="19"/>
  </w:num>
  <w:num w:numId="3" w16cid:durableId="214586275">
    <w:abstractNumId w:val="16"/>
  </w:num>
  <w:num w:numId="4" w16cid:durableId="305666914">
    <w:abstractNumId w:val="3"/>
  </w:num>
  <w:num w:numId="5" w16cid:durableId="1700397092">
    <w:abstractNumId w:val="7"/>
  </w:num>
  <w:num w:numId="6" w16cid:durableId="1227179316">
    <w:abstractNumId w:val="2"/>
  </w:num>
  <w:num w:numId="7" w16cid:durableId="246115134">
    <w:abstractNumId w:val="15"/>
  </w:num>
  <w:num w:numId="8" w16cid:durableId="367293127">
    <w:abstractNumId w:val="0"/>
  </w:num>
  <w:num w:numId="9" w16cid:durableId="601693063">
    <w:abstractNumId w:val="1"/>
  </w:num>
  <w:num w:numId="10" w16cid:durableId="1205947201">
    <w:abstractNumId w:val="11"/>
  </w:num>
  <w:num w:numId="11" w16cid:durableId="948043948">
    <w:abstractNumId w:val="18"/>
  </w:num>
  <w:num w:numId="12" w16cid:durableId="266355232">
    <w:abstractNumId w:val="4"/>
  </w:num>
  <w:num w:numId="13" w16cid:durableId="1296255989">
    <w:abstractNumId w:val="12"/>
  </w:num>
  <w:num w:numId="14" w16cid:durableId="362023016">
    <w:abstractNumId w:val="9"/>
  </w:num>
  <w:num w:numId="15" w16cid:durableId="2084257774">
    <w:abstractNumId w:val="5"/>
  </w:num>
  <w:num w:numId="16" w16cid:durableId="813644688">
    <w:abstractNumId w:val="6"/>
  </w:num>
  <w:num w:numId="17" w16cid:durableId="894121894">
    <w:abstractNumId w:val="8"/>
  </w:num>
  <w:num w:numId="18" w16cid:durableId="173689829">
    <w:abstractNumId w:val="10"/>
  </w:num>
  <w:num w:numId="19" w16cid:durableId="1892225149">
    <w:abstractNumId w:val="17"/>
  </w:num>
  <w:num w:numId="20" w16cid:durableId="17786786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73"/>
    <w:rsid w:val="0000232B"/>
    <w:rsid w:val="000046FB"/>
    <w:rsid w:val="0004252E"/>
    <w:rsid w:val="0004694F"/>
    <w:rsid w:val="00053C3D"/>
    <w:rsid w:val="00064F63"/>
    <w:rsid w:val="000722A8"/>
    <w:rsid w:val="00083B96"/>
    <w:rsid w:val="000842CD"/>
    <w:rsid w:val="000953F3"/>
    <w:rsid w:val="000C171F"/>
    <w:rsid w:val="000C2B69"/>
    <w:rsid w:val="000E2CEC"/>
    <w:rsid w:val="000F1238"/>
    <w:rsid w:val="00117F54"/>
    <w:rsid w:val="00152856"/>
    <w:rsid w:val="00164F92"/>
    <w:rsid w:val="001769EA"/>
    <w:rsid w:val="001C2C6E"/>
    <w:rsid w:val="001D481E"/>
    <w:rsid w:val="001E69AF"/>
    <w:rsid w:val="001F47AB"/>
    <w:rsid w:val="001F5ACE"/>
    <w:rsid w:val="001F5DC0"/>
    <w:rsid w:val="00213EF9"/>
    <w:rsid w:val="00235EDF"/>
    <w:rsid w:val="00240328"/>
    <w:rsid w:val="002442DF"/>
    <w:rsid w:val="00257C58"/>
    <w:rsid w:val="00265288"/>
    <w:rsid w:val="00271B18"/>
    <w:rsid w:val="00276B29"/>
    <w:rsid w:val="0028278B"/>
    <w:rsid w:val="00291F76"/>
    <w:rsid w:val="002926A5"/>
    <w:rsid w:val="00295572"/>
    <w:rsid w:val="002A1E42"/>
    <w:rsid w:val="002C3043"/>
    <w:rsid w:val="002C5A8D"/>
    <w:rsid w:val="002D6D0E"/>
    <w:rsid w:val="002E6377"/>
    <w:rsid w:val="00314D9E"/>
    <w:rsid w:val="00331A47"/>
    <w:rsid w:val="00344A15"/>
    <w:rsid w:val="003558AC"/>
    <w:rsid w:val="00357B8A"/>
    <w:rsid w:val="00361F73"/>
    <w:rsid w:val="00366E20"/>
    <w:rsid w:val="00366E39"/>
    <w:rsid w:val="00380DA7"/>
    <w:rsid w:val="003839D0"/>
    <w:rsid w:val="003A757B"/>
    <w:rsid w:val="003B65C2"/>
    <w:rsid w:val="003F1F6D"/>
    <w:rsid w:val="00445ECE"/>
    <w:rsid w:val="00487EA8"/>
    <w:rsid w:val="004912BE"/>
    <w:rsid w:val="004B2B31"/>
    <w:rsid w:val="004C6E0E"/>
    <w:rsid w:val="004C771E"/>
    <w:rsid w:val="004D0DF8"/>
    <w:rsid w:val="004D26DC"/>
    <w:rsid w:val="004D46EB"/>
    <w:rsid w:val="004E6643"/>
    <w:rsid w:val="0052499A"/>
    <w:rsid w:val="00526466"/>
    <w:rsid w:val="00530B80"/>
    <w:rsid w:val="005327B8"/>
    <w:rsid w:val="00533648"/>
    <w:rsid w:val="00547E15"/>
    <w:rsid w:val="00547F7F"/>
    <w:rsid w:val="00554461"/>
    <w:rsid w:val="00554FA1"/>
    <w:rsid w:val="00560956"/>
    <w:rsid w:val="005B084F"/>
    <w:rsid w:val="005C58B0"/>
    <w:rsid w:val="00610345"/>
    <w:rsid w:val="00617FFB"/>
    <w:rsid w:val="00630318"/>
    <w:rsid w:val="00633CE3"/>
    <w:rsid w:val="00643E9C"/>
    <w:rsid w:val="00643F37"/>
    <w:rsid w:val="00677DA1"/>
    <w:rsid w:val="00686302"/>
    <w:rsid w:val="006876DF"/>
    <w:rsid w:val="006A123C"/>
    <w:rsid w:val="006A5DCB"/>
    <w:rsid w:val="006A5EAD"/>
    <w:rsid w:val="006C0A8A"/>
    <w:rsid w:val="006D7461"/>
    <w:rsid w:val="006F49DD"/>
    <w:rsid w:val="00737DBF"/>
    <w:rsid w:val="00740086"/>
    <w:rsid w:val="00754342"/>
    <w:rsid w:val="00761B88"/>
    <w:rsid w:val="007679FA"/>
    <w:rsid w:val="0078660E"/>
    <w:rsid w:val="00792899"/>
    <w:rsid w:val="007C3FD3"/>
    <w:rsid w:val="007F3F80"/>
    <w:rsid w:val="0080058E"/>
    <w:rsid w:val="008416CF"/>
    <w:rsid w:val="00841944"/>
    <w:rsid w:val="00856A50"/>
    <w:rsid w:val="00862D79"/>
    <w:rsid w:val="0087070F"/>
    <w:rsid w:val="008813ED"/>
    <w:rsid w:val="00882595"/>
    <w:rsid w:val="00886AB6"/>
    <w:rsid w:val="00895A6E"/>
    <w:rsid w:val="008A751E"/>
    <w:rsid w:val="008B0A6F"/>
    <w:rsid w:val="008C5985"/>
    <w:rsid w:val="008D2617"/>
    <w:rsid w:val="008E4879"/>
    <w:rsid w:val="0091003F"/>
    <w:rsid w:val="00951231"/>
    <w:rsid w:val="009572C8"/>
    <w:rsid w:val="00964C5A"/>
    <w:rsid w:val="00966545"/>
    <w:rsid w:val="00975BE1"/>
    <w:rsid w:val="009A6338"/>
    <w:rsid w:val="009B639D"/>
    <w:rsid w:val="009C19B6"/>
    <w:rsid w:val="009C71B0"/>
    <w:rsid w:val="009D2C79"/>
    <w:rsid w:val="009E2230"/>
    <w:rsid w:val="009F0151"/>
    <w:rsid w:val="009F3EE8"/>
    <w:rsid w:val="009F6633"/>
    <w:rsid w:val="00A21661"/>
    <w:rsid w:val="00A25AFB"/>
    <w:rsid w:val="00A34AAF"/>
    <w:rsid w:val="00A45F74"/>
    <w:rsid w:val="00A519DB"/>
    <w:rsid w:val="00A71D19"/>
    <w:rsid w:val="00A92469"/>
    <w:rsid w:val="00A964BC"/>
    <w:rsid w:val="00AD7906"/>
    <w:rsid w:val="00AE3602"/>
    <w:rsid w:val="00AF562E"/>
    <w:rsid w:val="00AF632B"/>
    <w:rsid w:val="00B06CD9"/>
    <w:rsid w:val="00B25885"/>
    <w:rsid w:val="00B7344D"/>
    <w:rsid w:val="00B7629E"/>
    <w:rsid w:val="00BC0901"/>
    <w:rsid w:val="00BC66A6"/>
    <w:rsid w:val="00BC7432"/>
    <w:rsid w:val="00BC7629"/>
    <w:rsid w:val="00BD38F7"/>
    <w:rsid w:val="00BE1165"/>
    <w:rsid w:val="00BE1BE7"/>
    <w:rsid w:val="00C01034"/>
    <w:rsid w:val="00C03840"/>
    <w:rsid w:val="00C0416E"/>
    <w:rsid w:val="00C118BC"/>
    <w:rsid w:val="00C12FE0"/>
    <w:rsid w:val="00C17189"/>
    <w:rsid w:val="00C45E3C"/>
    <w:rsid w:val="00C61B19"/>
    <w:rsid w:val="00C66ABD"/>
    <w:rsid w:val="00C7239F"/>
    <w:rsid w:val="00C978E7"/>
    <w:rsid w:val="00CA6F8E"/>
    <w:rsid w:val="00CB0004"/>
    <w:rsid w:val="00CB48E9"/>
    <w:rsid w:val="00CD4D70"/>
    <w:rsid w:val="00CE1DCE"/>
    <w:rsid w:val="00CE417A"/>
    <w:rsid w:val="00D071B5"/>
    <w:rsid w:val="00D11840"/>
    <w:rsid w:val="00D120C6"/>
    <w:rsid w:val="00D27462"/>
    <w:rsid w:val="00D32E0E"/>
    <w:rsid w:val="00D32E49"/>
    <w:rsid w:val="00D521DB"/>
    <w:rsid w:val="00D71938"/>
    <w:rsid w:val="00D76BDE"/>
    <w:rsid w:val="00D76C6B"/>
    <w:rsid w:val="00D82313"/>
    <w:rsid w:val="00DC4678"/>
    <w:rsid w:val="00DD3716"/>
    <w:rsid w:val="00DD7853"/>
    <w:rsid w:val="00DE4034"/>
    <w:rsid w:val="00DF1BB8"/>
    <w:rsid w:val="00E07AAA"/>
    <w:rsid w:val="00E148A8"/>
    <w:rsid w:val="00E151DE"/>
    <w:rsid w:val="00E160B5"/>
    <w:rsid w:val="00E2100E"/>
    <w:rsid w:val="00E244CC"/>
    <w:rsid w:val="00E25572"/>
    <w:rsid w:val="00E32E17"/>
    <w:rsid w:val="00E350F2"/>
    <w:rsid w:val="00E416F9"/>
    <w:rsid w:val="00E84E89"/>
    <w:rsid w:val="00EA2954"/>
    <w:rsid w:val="00EB05D6"/>
    <w:rsid w:val="00EB39D7"/>
    <w:rsid w:val="00EC03D9"/>
    <w:rsid w:val="00EC6176"/>
    <w:rsid w:val="00EC72DA"/>
    <w:rsid w:val="00EC7C80"/>
    <w:rsid w:val="00EE2D54"/>
    <w:rsid w:val="00EE4CF5"/>
    <w:rsid w:val="00EE678C"/>
    <w:rsid w:val="00EF0C18"/>
    <w:rsid w:val="00F10AD7"/>
    <w:rsid w:val="00F15069"/>
    <w:rsid w:val="00F25273"/>
    <w:rsid w:val="00F26E8A"/>
    <w:rsid w:val="00F45D3F"/>
    <w:rsid w:val="00F635EE"/>
    <w:rsid w:val="00F67A79"/>
    <w:rsid w:val="00F7020E"/>
    <w:rsid w:val="00F77AFE"/>
    <w:rsid w:val="00F836A1"/>
    <w:rsid w:val="00FA5C95"/>
    <w:rsid w:val="00FD0974"/>
    <w:rsid w:val="00FD5104"/>
    <w:rsid w:val="00FF5871"/>
    <w:rsid w:val="00FF5B5C"/>
    <w:rsid w:val="5BE1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3CC079"/>
  <w15:docId w15:val="{09C31349-24EA-421F-A26F-18B58EDF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AD"/>
    <w:pPr>
      <w:ind w:left="720"/>
      <w:contextualSpacing/>
    </w:pPr>
  </w:style>
  <w:style w:type="paragraph" w:customStyle="1" w:styleId="paragraph">
    <w:name w:val="paragraph"/>
    <w:basedOn w:val="Normal"/>
    <w:rsid w:val="009C19B6"/>
    <w:rPr>
      <w:szCs w:val="24"/>
      <w:lang w:eastAsia="en-GB"/>
    </w:rPr>
  </w:style>
  <w:style w:type="character" w:customStyle="1" w:styleId="eop">
    <w:name w:val="eop"/>
    <w:basedOn w:val="DefaultParagraphFont"/>
    <w:rsid w:val="00046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07126-0d36-47b8-a57d-6e7c89e41326" xsi:nil="true"/>
    <lcf76f155ced4ddcb4097134ff3c332f xmlns="f7e7eb65-8237-48aa-86d6-605f7d9aeb6a">
      <Terms xmlns="http://schemas.microsoft.com/office/infopath/2007/PartnerControls"/>
    </lcf76f155ced4ddcb4097134ff3c332f>
    <_Flow_SignoffStatus xmlns="f7e7eb65-8237-48aa-86d6-605f7d9aeb6a" xsi:nil="true"/>
    <Department xmlns="f7e7eb65-8237-48aa-86d6-605f7d9aeb6a" xsi:nil="true"/>
  </documentManagement>
</p:properties>
</file>

<file path=customXml/itemProps1.xml><?xml version="1.0" encoding="utf-8"?>
<ds:datastoreItem xmlns:ds="http://schemas.openxmlformats.org/officeDocument/2006/customXml" ds:itemID="{3E16B7E6-D51A-43FE-86C0-5BBC3782B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5700A-54F7-49C2-A1C5-EEEA4954B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9FB75-4E20-4344-A423-F53A34531BD3}">
  <ds:schemaRefs>
    <ds:schemaRef ds:uri="http://schemas.microsoft.com/office/2006/metadata/properties"/>
    <ds:schemaRef ds:uri="http://schemas.microsoft.com/office/infopath/2007/PartnerControls"/>
    <ds:schemaRef ds:uri="80907126-0d36-47b8-a57d-6e7c89e41326"/>
    <ds:schemaRef ds:uri="f7e7eb65-8237-48aa-86d6-605f7d9aeb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8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subject/>
  <dc:creator>Tracy Webb</dc:creator>
  <cp:keywords/>
  <dc:description/>
  <cp:lastModifiedBy>Laura Scott</cp:lastModifiedBy>
  <cp:revision>4</cp:revision>
  <cp:lastPrinted>2014-03-21T15:10:00Z</cp:lastPrinted>
  <dcterms:created xsi:type="dcterms:W3CDTF">2026-10-17T14:44:00Z</dcterms:created>
  <dcterms:modified xsi:type="dcterms:W3CDTF">2026-10-27T08:24:00Z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  <property fmtid="{D5CDD505-2E9C-101B-9397-08002B2CF9AE}" pid="6" name="GrammarlyDocumentId">
    <vt:lpwstr>9e26f65ca1827a50dc6c28baabaf03b8e8988c88c4ae142a61c3b9b58c831ce5</vt:lpwstr>
  </property>
</Properties>
</file>